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FB2" w:rsidRDefault="00C60FB2" w:rsidP="00C60FB2">
      <w:pPr>
        <w:pStyle w:val="a3"/>
      </w:pPr>
    </w:p>
    <w:p w:rsidR="00C60FB2" w:rsidRDefault="00C60FB2" w:rsidP="00C60FB2">
      <w:pPr>
        <w:pStyle w:val="a3"/>
      </w:pPr>
    </w:p>
    <w:p w:rsidR="00F14A16" w:rsidRPr="00F14A16" w:rsidRDefault="00F14A16" w:rsidP="00F14A16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uppressAutoHyphens/>
        <w:autoSpaceDE w:val="0"/>
        <w:autoSpaceDN w:val="0"/>
        <w:adjustRightInd w:val="0"/>
        <w:spacing w:after="240" w:line="270" w:lineRule="atLeast"/>
        <w:ind w:right="397"/>
        <w:textAlignment w:val="center"/>
        <w:rPr>
          <w:rFonts w:ascii="Proto Grotesk" w:hAnsi="Proto Grotesk" w:cs="Proto Grotesk"/>
          <w:b/>
          <w:bCs/>
          <w:color w:val="000000"/>
          <w:position w:val="-3"/>
          <w:sz w:val="27"/>
          <w:szCs w:val="27"/>
        </w:rPr>
      </w:pPr>
      <w:r w:rsidRPr="00F14A16">
        <w:rPr>
          <w:rFonts w:ascii="Proto Grotesk" w:hAnsi="Proto Grotesk" w:cs="Proto Grotesk"/>
          <w:b/>
          <w:bCs/>
          <w:color w:val="000000"/>
          <w:position w:val="-3"/>
          <w:sz w:val="27"/>
          <w:szCs w:val="27"/>
        </w:rPr>
        <w:t>Условие договора о месте работы при подвижном характере работы</w:t>
      </w:r>
    </w:p>
    <w:p w:rsidR="00F14A16" w:rsidRPr="00F14A16" w:rsidRDefault="00F14A16" w:rsidP="00F14A16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" w:hAnsi="Spectral" w:cs="Spectral"/>
          <w:color w:val="000000"/>
          <w:sz w:val="18"/>
          <w:szCs w:val="18"/>
        </w:rPr>
      </w:pPr>
      <w:bookmarkStart w:id="0" w:name="_GoBack"/>
      <w:bookmarkEnd w:id="0"/>
      <w:r w:rsidRPr="00F14A16">
        <w:rPr>
          <w:rFonts w:ascii="Spectral" w:hAnsi="Spectral" w:cs="Spectral"/>
          <w:color w:val="000000"/>
          <w:sz w:val="18"/>
          <w:szCs w:val="18"/>
        </w:rPr>
        <w:t>...</w:t>
      </w:r>
    </w:p>
    <w:p w:rsidR="00F14A16" w:rsidRPr="00F14A16" w:rsidRDefault="00F14A16" w:rsidP="00F14A16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" w:hAnsi="Spectral" w:cs="Spectral"/>
          <w:color w:val="000000"/>
          <w:sz w:val="18"/>
          <w:szCs w:val="18"/>
        </w:rPr>
      </w:pPr>
      <w:r w:rsidRPr="00F14A16">
        <w:rPr>
          <w:rFonts w:ascii="Spectral" w:hAnsi="Spectral" w:cs="Spectral"/>
          <w:color w:val="000000"/>
          <w:sz w:val="18"/>
          <w:szCs w:val="18"/>
        </w:rPr>
        <w:t>Работнику устанавливается подвижной характер работы. Место работы — объекты недвижимости на территории Московской области, на которых ООО «Альфа» выполняет строительные работы.</w:t>
      </w:r>
    </w:p>
    <w:p w:rsidR="001127D6" w:rsidRDefault="00F14A16" w:rsidP="00F14A16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</w:pPr>
      <w:r w:rsidRPr="00F14A16">
        <w:rPr>
          <w:rFonts w:ascii="Spectral" w:hAnsi="Spectral" w:cs="Spectral"/>
          <w:color w:val="000000"/>
          <w:sz w:val="18"/>
          <w:szCs w:val="18"/>
        </w:rPr>
        <w:t>...</w:t>
      </w:r>
    </w:p>
    <w:sectPr w:rsidR="001127D6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FB2" w:rsidRDefault="00C60FB2" w:rsidP="00C60FB2">
      <w:pPr>
        <w:spacing w:after="0" w:line="240" w:lineRule="auto"/>
      </w:pPr>
      <w:r>
        <w:separator/>
      </w:r>
    </w:p>
  </w:endnote>
  <w:endnote w:type="continuationSeparator" w:id="0">
    <w:p w:rsidR="00C60FB2" w:rsidRDefault="00C60FB2" w:rsidP="00C60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oto Grotesk">
    <w:panose1 w:val="02000000000000000000"/>
    <w:charset w:val="00"/>
    <w:family w:val="modern"/>
    <w:notTrueType/>
    <w:pitch w:val="variable"/>
    <w:sig w:usb0="00000287" w:usb1="00000003" w:usb2="00000000" w:usb3="00000000" w:csb0="0000009F" w:csb1="00000000"/>
  </w:font>
  <w:font w:name="Spectral">
    <w:panose1 w:val="02020502060000000000"/>
    <w:charset w:val="00"/>
    <w:family w:val="roman"/>
    <w:notTrueType/>
    <w:pitch w:val="variable"/>
    <w:sig w:usb0="E000027F" w:usb1="4000E43B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FB2" w:rsidRDefault="00C60FB2" w:rsidP="00C60FB2">
      <w:pPr>
        <w:spacing w:after="0" w:line="240" w:lineRule="auto"/>
      </w:pPr>
      <w:r>
        <w:separator/>
      </w:r>
    </w:p>
  </w:footnote>
  <w:footnote w:type="continuationSeparator" w:id="0">
    <w:p w:rsidR="00C60FB2" w:rsidRDefault="00C60FB2" w:rsidP="00C60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FB2" w:rsidRDefault="00C60FB2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32F40D77" wp14:editId="57B55137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438400" cy="313117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3131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944"/>
    <w:rsid w:val="000E44E6"/>
    <w:rsid w:val="002B3944"/>
    <w:rsid w:val="00384C59"/>
    <w:rsid w:val="00393D2D"/>
    <w:rsid w:val="005036F2"/>
    <w:rsid w:val="00C60FB2"/>
    <w:rsid w:val="00C649EF"/>
    <w:rsid w:val="00F1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8782E3-1497-4D5D-BBE9-F45946570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образца (Образец)"/>
    <w:basedOn w:val="a"/>
    <w:uiPriority w:val="99"/>
    <w:rsid w:val="00C60FB2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suppressAutoHyphens/>
      <w:autoSpaceDE w:val="0"/>
      <w:autoSpaceDN w:val="0"/>
      <w:adjustRightInd w:val="0"/>
      <w:spacing w:after="240" w:line="270" w:lineRule="atLeast"/>
      <w:ind w:right="397"/>
      <w:textAlignment w:val="center"/>
    </w:pPr>
    <w:rPr>
      <w:rFonts w:ascii="Proto Grotesk" w:hAnsi="Proto Grotesk" w:cs="Proto Grotesk"/>
      <w:b/>
      <w:bCs/>
      <w:color w:val="000000"/>
      <w:position w:val="-3"/>
      <w:sz w:val="27"/>
      <w:szCs w:val="27"/>
    </w:rPr>
  </w:style>
  <w:style w:type="paragraph" w:customStyle="1" w:styleId="a4">
    <w:name w:val="Текст образца (Образец)"/>
    <w:basedOn w:val="a"/>
    <w:uiPriority w:val="99"/>
    <w:rsid w:val="00C60FB2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" w:hAnsi="Spectral" w:cs="Spectral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60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0FB2"/>
  </w:style>
  <w:style w:type="paragraph" w:styleId="a7">
    <w:name w:val="footer"/>
    <w:basedOn w:val="a"/>
    <w:link w:val="a8"/>
    <w:uiPriority w:val="99"/>
    <w:unhideWhenUsed/>
    <w:rsid w:val="00C60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0FB2"/>
  </w:style>
  <w:style w:type="paragraph" w:customStyle="1" w:styleId="a9">
    <w:name w:val="[Основной абзац]"/>
    <w:basedOn w:val="a"/>
    <w:uiPriority w:val="99"/>
    <w:rsid w:val="005036F2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0" w:line="270" w:lineRule="atLeast"/>
      <w:ind w:firstLine="170"/>
      <w:textAlignment w:val="center"/>
    </w:pPr>
    <w:rPr>
      <w:rFonts w:ascii="Spectral" w:hAnsi="Spectral" w:cs="Spectr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Милано Елена Геннадьевна</dc:creator>
  <cp:keywords/>
  <dc:description/>
  <cp:lastModifiedBy>Милано Елена Геннадьевна</cp:lastModifiedBy>
  <cp:revision>6</cp:revision>
  <dcterms:created xsi:type="dcterms:W3CDTF">2022-12-09T13:40:00Z</dcterms:created>
  <dcterms:modified xsi:type="dcterms:W3CDTF">2022-12-12T09:46:00Z</dcterms:modified>
</cp:coreProperties>
</file>